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23C3" w14:textId="6F02A56B" w:rsidR="006D06C9" w:rsidRPr="000132B4" w:rsidRDefault="006D06C9">
      <w:pPr>
        <w:rPr>
          <w:i/>
          <w:iCs/>
        </w:rPr>
      </w:pPr>
      <w:r w:rsidRPr="000132B4">
        <w:rPr>
          <w:b/>
          <w:bCs/>
        </w:rPr>
        <w:t>Predigt</w:t>
      </w:r>
      <w:r w:rsidR="00FA6E9F" w:rsidRPr="000132B4">
        <w:rPr>
          <w:b/>
          <w:bCs/>
        </w:rPr>
        <w:t xml:space="preserve"> „Kirche in Vielfalt“, 7. Mai 2022, Gütersloh</w:t>
      </w:r>
      <w:r w:rsidR="000132B4">
        <w:rPr>
          <w:b/>
          <w:bCs/>
        </w:rPr>
        <w:t xml:space="preserve"> </w:t>
      </w:r>
      <w:r w:rsidR="000132B4">
        <w:rPr>
          <w:i/>
          <w:iCs/>
        </w:rPr>
        <w:t>(Annette Muhr-Nelson)</w:t>
      </w:r>
    </w:p>
    <w:p w14:paraId="46FE71F9" w14:textId="602AF80C" w:rsidR="003A1081" w:rsidRPr="000132B4" w:rsidRDefault="00FA6E9F">
      <w:r w:rsidRPr="000132B4">
        <w:t xml:space="preserve">Liebe </w:t>
      </w:r>
      <w:r w:rsidR="003A1081" w:rsidRPr="000132B4">
        <w:t>Geschwister,</w:t>
      </w:r>
    </w:p>
    <w:p w14:paraId="257618D6" w14:textId="77777777" w:rsidR="001E6415" w:rsidRDefault="008344F2">
      <w:r w:rsidRPr="000132B4">
        <w:t>auf meinem täglichen Weg durch die Dortmunder Innenstadt vom Hauptbahnhof ins</w:t>
      </w:r>
      <w:r w:rsidR="005376A2" w:rsidRPr="000132B4">
        <w:t xml:space="preserve"> Haus landeskirchlicher Dienste und zurück</w:t>
      </w:r>
      <w:r w:rsidR="00006746" w:rsidRPr="000132B4">
        <w:t xml:space="preserve"> begegnen mir viele unterschiedliche Menschen</w:t>
      </w:r>
      <w:r w:rsidR="00034FDA" w:rsidRPr="000132B4">
        <w:t xml:space="preserve">. An der Ampel höre ich Sprachen, die ich nicht kenne. </w:t>
      </w:r>
      <w:r w:rsidR="00F82601" w:rsidRPr="000132B4">
        <w:t>In den Lade</w:t>
      </w:r>
      <w:r w:rsidR="001A230B" w:rsidRPr="000132B4">
        <w:t>n</w:t>
      </w:r>
      <w:r w:rsidR="00F82601" w:rsidRPr="000132B4">
        <w:t xml:space="preserve">lokalen und </w:t>
      </w:r>
      <w:r w:rsidR="004140CD" w:rsidRPr="000132B4">
        <w:t xml:space="preserve">an den </w:t>
      </w:r>
      <w:r w:rsidR="00F82601" w:rsidRPr="000132B4">
        <w:t xml:space="preserve">Imbissbuden </w:t>
      </w:r>
      <w:r w:rsidR="00603215" w:rsidRPr="000132B4">
        <w:t>sehe ich ein bunt gemischtes Publikum</w:t>
      </w:r>
      <w:r w:rsidR="004140CD" w:rsidRPr="000132B4">
        <w:t xml:space="preserve">. Im Umkreis von 500m </w:t>
      </w:r>
      <w:r w:rsidR="001C4AB7" w:rsidRPr="000132B4">
        <w:t>kann ich zwischen Spezialitäten aus</w:t>
      </w:r>
      <w:r w:rsidR="00215239" w:rsidRPr="000132B4">
        <w:t xml:space="preserve"> einem Dutzend verschiedener Länder au</w:t>
      </w:r>
      <w:r w:rsidR="001A230B" w:rsidRPr="000132B4">
        <w:t>s</w:t>
      </w:r>
      <w:r w:rsidR="00215239" w:rsidRPr="000132B4">
        <w:t>wählen.</w:t>
      </w:r>
      <w:r w:rsidR="00B57CB4" w:rsidRPr="000132B4">
        <w:t xml:space="preserve"> </w:t>
      </w:r>
      <w:r w:rsidR="00215239" w:rsidRPr="000132B4">
        <w:t>Vielfalt ist normal in unserer G</w:t>
      </w:r>
      <w:r w:rsidR="001A230B" w:rsidRPr="000132B4">
        <w:t>e</w:t>
      </w:r>
      <w:r w:rsidR="00215239" w:rsidRPr="000132B4">
        <w:t>sellschaft</w:t>
      </w:r>
      <w:r w:rsidR="00F34000" w:rsidRPr="000132B4">
        <w:t>, nicht nur i</w:t>
      </w:r>
      <w:r w:rsidR="00B57CB4" w:rsidRPr="000132B4">
        <w:t>m Ruhrgebiet</w:t>
      </w:r>
      <w:r w:rsidR="00F34000" w:rsidRPr="000132B4">
        <w:t>, sondern auch in kleine</w:t>
      </w:r>
      <w:r w:rsidR="00B57CB4" w:rsidRPr="000132B4">
        <w:t>re</w:t>
      </w:r>
      <w:r w:rsidR="00F34000" w:rsidRPr="000132B4">
        <w:t>n und beschauliche</w:t>
      </w:r>
      <w:r w:rsidR="00B57CB4" w:rsidRPr="000132B4">
        <w:t>re</w:t>
      </w:r>
      <w:r w:rsidR="00F34000" w:rsidRPr="000132B4">
        <w:t xml:space="preserve">n </w:t>
      </w:r>
      <w:r w:rsidR="00350793" w:rsidRPr="000132B4">
        <w:t xml:space="preserve">Orten. </w:t>
      </w:r>
    </w:p>
    <w:p w14:paraId="68CE2F2E" w14:textId="496E3F10" w:rsidR="00215239" w:rsidRPr="000132B4" w:rsidRDefault="00617AA1">
      <w:r>
        <w:t>Warum ist sie das nicht in unserer Kirche?</w:t>
      </w:r>
    </w:p>
    <w:p w14:paraId="75E0F28B" w14:textId="7D051537" w:rsidR="00A31D0A" w:rsidRPr="000132B4" w:rsidRDefault="003C44CD">
      <w:r w:rsidRPr="000132B4">
        <w:t xml:space="preserve">Wenn Parther, Meder und </w:t>
      </w:r>
      <w:proofErr w:type="spellStart"/>
      <w:r w:rsidRPr="000132B4">
        <w:t>Elamiter</w:t>
      </w:r>
      <w:proofErr w:type="spellEnd"/>
      <w:r w:rsidRPr="000132B4">
        <w:t xml:space="preserve"> zusammenkommen</w:t>
      </w:r>
      <w:r w:rsidR="00663A3F" w:rsidRPr="000132B4">
        <w:t>, Menschen aus Mesopotamien und Judäa, Kappadozien, P</w:t>
      </w:r>
      <w:r w:rsidR="000D770F" w:rsidRPr="000132B4">
        <w:t xml:space="preserve">hrygien und </w:t>
      </w:r>
      <w:proofErr w:type="spellStart"/>
      <w:r w:rsidR="000D770F" w:rsidRPr="000132B4">
        <w:t>Pamphylien</w:t>
      </w:r>
      <w:proofErr w:type="spellEnd"/>
      <w:r w:rsidR="000D770F" w:rsidRPr="000132B4">
        <w:t xml:space="preserve">, Ägypten und </w:t>
      </w:r>
      <w:proofErr w:type="spellStart"/>
      <w:r w:rsidR="000D770F" w:rsidRPr="000132B4">
        <w:t>Lybien</w:t>
      </w:r>
      <w:proofErr w:type="spellEnd"/>
      <w:r w:rsidR="000D770F" w:rsidRPr="000132B4">
        <w:t>, Einwanderer aus Rom</w:t>
      </w:r>
      <w:r w:rsidR="003D0518" w:rsidRPr="000132B4">
        <w:t>, Kiew, Minsk, Konstantinopel, Damaskus</w:t>
      </w:r>
      <w:r w:rsidR="007D287A" w:rsidRPr="000132B4">
        <w:t>, und Kabul, Dar</w:t>
      </w:r>
      <w:r w:rsidR="0059077A" w:rsidRPr="000132B4">
        <w:t>e</w:t>
      </w:r>
      <w:r w:rsidR="007D287A" w:rsidRPr="000132B4">
        <w:t>s</w:t>
      </w:r>
      <w:r w:rsidR="00910CB0" w:rsidRPr="000132B4">
        <w:t xml:space="preserve"> </w:t>
      </w:r>
      <w:r w:rsidR="00F901C1" w:rsidRPr="000132B4">
        <w:t>Salaam, Kinshasa, Kapstadt, Manila, Hongkong</w:t>
      </w:r>
      <w:r w:rsidR="00311F33" w:rsidRPr="000132B4">
        <w:t>, New York, Rio de Janeiro und Buenos Aires</w:t>
      </w:r>
      <w:r w:rsidR="002379A6" w:rsidRPr="000132B4">
        <w:t>, dann</w:t>
      </w:r>
      <w:r w:rsidR="00A90EF1" w:rsidRPr="000132B4">
        <w:t xml:space="preserve">, </w:t>
      </w:r>
      <w:r w:rsidR="00A31D0A" w:rsidRPr="000132B4">
        <w:t xml:space="preserve">- </w:t>
      </w:r>
      <w:r w:rsidR="00A90EF1" w:rsidRPr="000132B4">
        <w:t xml:space="preserve">ja </w:t>
      </w:r>
      <w:r w:rsidR="00A31D0A" w:rsidRPr="000132B4">
        <w:t>was eigentlich?</w:t>
      </w:r>
    </w:p>
    <w:p w14:paraId="66E6C634" w14:textId="043EEC8A" w:rsidR="007376B5" w:rsidRPr="000132B4" w:rsidRDefault="00A31D0A">
      <w:r w:rsidRPr="000132B4">
        <w:t>D</w:t>
      </w:r>
      <w:r w:rsidR="00A90EF1" w:rsidRPr="000132B4">
        <w:t>ann müsste babylonische Sprachverwirrung herrschen</w:t>
      </w:r>
      <w:r w:rsidR="00910CB0" w:rsidRPr="000132B4">
        <w:t>!</w:t>
      </w:r>
      <w:r w:rsidR="00F77695" w:rsidRPr="000132B4">
        <w:t xml:space="preserve"> </w:t>
      </w:r>
    </w:p>
    <w:p w14:paraId="3B356B4F" w14:textId="2030BEA9" w:rsidR="007A3ABA" w:rsidRPr="000132B4" w:rsidRDefault="003A0E30">
      <w:r w:rsidRPr="000132B4">
        <w:t>An Orten</w:t>
      </w:r>
      <w:r w:rsidR="009F2DA3" w:rsidRPr="000132B4">
        <w:t xml:space="preserve"> mit internationalem Flair werden viele Sprachen gesprochen. </w:t>
      </w:r>
      <w:r w:rsidR="0023294A" w:rsidRPr="000132B4">
        <w:t>An Flughäfen z.B. oder auf Bahnhöfen, auf internationalen Kongressen</w:t>
      </w:r>
      <w:r w:rsidR="00A1332A" w:rsidRPr="000132B4">
        <w:t>, bei ökumenischen Versammlungen</w:t>
      </w:r>
      <w:r w:rsidR="00AC38C3" w:rsidRPr="000132B4">
        <w:t xml:space="preserve"> </w:t>
      </w:r>
      <w:r w:rsidR="000F371B" w:rsidRPr="000132B4">
        <w:t xml:space="preserve">herrscht ein </w:t>
      </w:r>
      <w:r w:rsidR="009710F1" w:rsidRPr="000132B4">
        <w:t>Sprachengewirr</w:t>
      </w:r>
      <w:r w:rsidR="004C77D4" w:rsidRPr="000132B4">
        <w:t>. Und das ist eigentlich etwas Wunderschönes</w:t>
      </w:r>
      <w:r w:rsidR="00EB5DFF" w:rsidRPr="000132B4">
        <w:t>. Da, wo es summt und brummt</w:t>
      </w:r>
      <w:r w:rsidR="00976798" w:rsidRPr="000132B4">
        <w:t xml:space="preserve">, </w:t>
      </w:r>
      <w:r w:rsidR="0087622A" w:rsidRPr="000132B4">
        <w:t>ist Lebendigkeit spürbar</w:t>
      </w:r>
      <w:r w:rsidR="001365B7" w:rsidRPr="000132B4">
        <w:t>, Fülle des Lebens</w:t>
      </w:r>
      <w:r w:rsidR="009D5FF9" w:rsidRPr="000132B4">
        <w:t xml:space="preserve">, </w:t>
      </w:r>
      <w:r w:rsidR="00B576B5">
        <w:t xml:space="preserve">eine </w:t>
      </w:r>
      <w:r w:rsidR="009D5FF9" w:rsidRPr="000132B4">
        <w:t>energiegeladene</w:t>
      </w:r>
      <w:r w:rsidR="00B576B5">
        <w:t xml:space="preserve"> Atmosphäre</w:t>
      </w:r>
      <w:r w:rsidR="007A3ABA" w:rsidRPr="000132B4">
        <w:t>, die Lust auf mehr macht.</w:t>
      </w:r>
      <w:r w:rsidR="00976798" w:rsidRPr="000132B4">
        <w:t xml:space="preserve"> </w:t>
      </w:r>
      <w:r w:rsidR="00A75C23" w:rsidRPr="000132B4">
        <w:t xml:space="preserve">Das große Oratorium des Lebens </w:t>
      </w:r>
      <w:r w:rsidR="00D63B04" w:rsidRPr="000132B4">
        <w:t>besteht aus vielen Tönen und</w:t>
      </w:r>
      <w:r w:rsidR="004120B5" w:rsidRPr="000132B4">
        <w:t xml:space="preserve"> Melodien</w:t>
      </w:r>
      <w:r w:rsidR="00D63B04" w:rsidRPr="000132B4">
        <w:t>, und ich muss nicht jedes einzelne Instrument beherrschen, um mich am Klang des Gesamtwerks zu erfreue</w:t>
      </w:r>
      <w:r w:rsidR="00E84180" w:rsidRPr="000132B4">
        <w:t>n.</w:t>
      </w:r>
    </w:p>
    <w:p w14:paraId="0D18EC9F" w14:textId="14E5523D" w:rsidR="00E84180" w:rsidRPr="000132B4" w:rsidRDefault="0077232A">
      <w:r>
        <w:t>E</w:t>
      </w:r>
      <w:r w:rsidR="00E84180" w:rsidRPr="000132B4">
        <w:t>rschreckend und bedenklich</w:t>
      </w:r>
      <w:r>
        <w:t xml:space="preserve"> hingegen</w:t>
      </w:r>
      <w:r w:rsidR="00E84180" w:rsidRPr="000132B4">
        <w:t xml:space="preserve">, wenn es eintönig wird oder einsilbig oder einfach auch </w:t>
      </w:r>
      <w:r w:rsidR="00F40B07" w:rsidRPr="000132B4">
        <w:t xml:space="preserve">monoton und still. Ein Kollege aus dem Rheinland erzählte neulich, dass er </w:t>
      </w:r>
      <w:r w:rsidR="004C13C9" w:rsidRPr="000132B4">
        <w:t>a</w:t>
      </w:r>
      <w:r w:rsidR="00F40B07" w:rsidRPr="000132B4">
        <w:t xml:space="preserve">m </w:t>
      </w:r>
      <w:r w:rsidR="004C13C9" w:rsidRPr="000132B4">
        <w:t xml:space="preserve">17. </w:t>
      </w:r>
      <w:r w:rsidR="00F40B07" w:rsidRPr="000132B4">
        <w:t>März</w:t>
      </w:r>
      <w:r w:rsidR="004C13C9" w:rsidRPr="000132B4">
        <w:t xml:space="preserve">, </w:t>
      </w:r>
      <w:r w:rsidR="00187E79" w:rsidRPr="000132B4">
        <w:t>drei</w:t>
      </w:r>
      <w:r w:rsidR="004C13C9" w:rsidRPr="000132B4">
        <w:t xml:space="preserve"> Wochen nach Beginn des russischen Kriegs gegen die Ukraine, </w:t>
      </w:r>
      <w:r w:rsidR="009414BF" w:rsidRPr="000132B4">
        <w:t xml:space="preserve">zur ACK-Mitgliederversammlung nach Wittenberg gereist ist. In Berlin und auch in Wittenberg am Bahnhof </w:t>
      </w:r>
      <w:r w:rsidR="001977F2" w:rsidRPr="000132B4">
        <w:t>waren viele Menschen unterwegs, die aus der Ukraine geflüchtet</w:t>
      </w:r>
      <w:r w:rsidR="00F40B07" w:rsidRPr="000132B4">
        <w:t xml:space="preserve"> </w:t>
      </w:r>
      <w:r w:rsidR="001977F2" w:rsidRPr="000132B4">
        <w:t xml:space="preserve">waren. </w:t>
      </w:r>
      <w:r w:rsidR="00462DE5" w:rsidRPr="000132B4">
        <w:t>„</w:t>
      </w:r>
      <w:r w:rsidR="00187E79" w:rsidRPr="000132B4">
        <w:t>I</w:t>
      </w:r>
      <w:r w:rsidR="002C559F" w:rsidRPr="000132B4">
        <w:t xml:space="preserve">ch war tief erschüttert darüber, wie still es im Bahnhof war – trotz der Menschenfülle“, erzählte er. </w:t>
      </w:r>
      <w:r w:rsidR="005500FF" w:rsidRPr="000132B4">
        <w:t xml:space="preserve">Sprachlos vor Schreck, allenfalls einsilbig seien die Menschen gewesen. </w:t>
      </w:r>
      <w:r w:rsidR="00C9356D" w:rsidRPr="000132B4">
        <w:t>Ohne</w:t>
      </w:r>
      <w:r w:rsidR="002C2869" w:rsidRPr="000132B4">
        <w:t xml:space="preserve"> Worte</w:t>
      </w:r>
      <w:r w:rsidR="00C9356D" w:rsidRPr="000132B4">
        <w:t xml:space="preserve">, ohne </w:t>
      </w:r>
      <w:r w:rsidR="002C2869" w:rsidRPr="000132B4">
        <w:t>Energie</w:t>
      </w:r>
      <w:r w:rsidR="00C9356D" w:rsidRPr="000132B4">
        <w:t xml:space="preserve">. </w:t>
      </w:r>
    </w:p>
    <w:p w14:paraId="5D753445" w14:textId="70D175F9" w:rsidR="00EC1880" w:rsidRPr="000132B4" w:rsidRDefault="00EC1880">
      <w:r w:rsidRPr="000132B4">
        <w:t>D</w:t>
      </w:r>
      <w:r w:rsidR="002C2869" w:rsidRPr="000132B4">
        <w:t>ie Geschichte vom Turmbau zu Babel erzählt</w:t>
      </w:r>
      <w:r w:rsidR="00F647F1" w:rsidRPr="000132B4">
        <w:t>,</w:t>
      </w:r>
      <w:r w:rsidR="002C2869" w:rsidRPr="000132B4">
        <w:t xml:space="preserve"> wie </w:t>
      </w:r>
      <w:r w:rsidR="00AD08DB" w:rsidRPr="000132B4">
        <w:t>die Herrschaftselite sich einen Namen machen wollte</w:t>
      </w:r>
      <w:r w:rsidR="00F647F1" w:rsidRPr="000132B4">
        <w:t>, i</w:t>
      </w:r>
      <w:r w:rsidR="00EA1266" w:rsidRPr="000132B4">
        <w:t>ndem sie nur die eine Sprache erlaubte</w:t>
      </w:r>
      <w:r w:rsidR="00FB2340" w:rsidRPr="000132B4">
        <w:t xml:space="preserve"> und das eine Ziel</w:t>
      </w:r>
      <w:r w:rsidR="00703A49" w:rsidRPr="000132B4">
        <w:t xml:space="preserve"> vorgab</w:t>
      </w:r>
      <w:r w:rsidR="00FB2340" w:rsidRPr="000132B4">
        <w:t xml:space="preserve">: </w:t>
      </w:r>
      <w:r w:rsidR="00703A49" w:rsidRPr="000132B4">
        <w:t xml:space="preserve">„Wohlauf, lasst uns eine Stadt und einen Turm bauen, dessen Spitze bis an den Himmel reicht!“ </w:t>
      </w:r>
      <w:r w:rsidR="00327EF9" w:rsidRPr="000132B4">
        <w:t xml:space="preserve">Es gab nur die </w:t>
      </w:r>
      <w:r w:rsidR="00D43643" w:rsidRPr="000132B4">
        <w:t>Wahl zwischen M</w:t>
      </w:r>
      <w:r w:rsidR="00327EF9" w:rsidRPr="000132B4">
        <w:t>itmachen</w:t>
      </w:r>
      <w:r w:rsidR="00D43643" w:rsidRPr="000132B4">
        <w:t xml:space="preserve"> und sich Verweigern. Mitmachen hieß: </w:t>
      </w:r>
      <w:r w:rsidR="00327EF9" w:rsidRPr="000132B4">
        <w:t>sich mit Haut und Haaren diesem einen größenwahnsinnigen Ziel verschreiben</w:t>
      </w:r>
      <w:r w:rsidR="00D43643" w:rsidRPr="000132B4">
        <w:t xml:space="preserve">, hieß Ziegel brennen, Steine schleppen und </w:t>
      </w:r>
      <w:r w:rsidR="00826D29" w:rsidRPr="000132B4">
        <w:t xml:space="preserve">Klappe halten. </w:t>
      </w:r>
      <w:r w:rsidR="006D629D" w:rsidRPr="000132B4">
        <w:t>Wer sich verweigerte, wurde aus der Gemeinschaft ausgeschlossen</w:t>
      </w:r>
      <w:r w:rsidR="005B3837" w:rsidRPr="000132B4">
        <w:t>, dem Hungertod ausgesetzt, vielleicht sogar geschlagen, gefoltert, getötet.</w:t>
      </w:r>
    </w:p>
    <w:p w14:paraId="1B6CEF42" w14:textId="1227EE5F" w:rsidR="005B3837" w:rsidRPr="000132B4" w:rsidRDefault="005B3837">
      <w:r w:rsidRPr="000132B4">
        <w:t>Eintönigkeit herrschte in Babylon</w:t>
      </w:r>
      <w:r w:rsidR="009372C5" w:rsidRPr="000132B4">
        <w:t xml:space="preserve">. Nur eine Stimme zählte. </w:t>
      </w:r>
      <w:r w:rsidR="003E1E5C" w:rsidRPr="000132B4">
        <w:t>Einstimmigkeit</w:t>
      </w:r>
      <w:r w:rsidR="00690273">
        <w:t>, mit Gewalt herbeigeführt</w:t>
      </w:r>
      <w:r w:rsidR="003E1E5C" w:rsidRPr="000132B4">
        <w:t xml:space="preserve">.  Alles andere, </w:t>
      </w:r>
      <w:r w:rsidR="00E05E27" w:rsidRPr="000132B4">
        <w:t>alles</w:t>
      </w:r>
      <w:r w:rsidR="003E1E5C" w:rsidRPr="000132B4">
        <w:t>, was das Leben erst lebenswert macht, wurde unterdrückt</w:t>
      </w:r>
      <w:r w:rsidR="0054698F" w:rsidRPr="000132B4">
        <w:t xml:space="preserve">. Die Sängerinnen und Liedermacher, die Kabarettisten und Satirikerinnen, die Dichterinnen und </w:t>
      </w:r>
      <w:r w:rsidR="00E05E27" w:rsidRPr="000132B4">
        <w:t>die Intellektuellen, die Geschichtenerzähler und die Quatschmacher</w:t>
      </w:r>
      <w:r w:rsidR="003749AC" w:rsidRPr="000132B4">
        <w:t>innen</w:t>
      </w:r>
      <w:r w:rsidR="003760A6" w:rsidRPr="000132B4">
        <w:t>, die die Kunst der Pantomime, der Akrobatik, der Malerei und des Theaters beherrschen</w:t>
      </w:r>
      <w:r w:rsidR="00FE3F1B" w:rsidRPr="000132B4">
        <w:t xml:space="preserve"> – die ganze kulturelle Vielfalt eben zum Schweigen gebracht und </w:t>
      </w:r>
      <w:r w:rsidR="000C11A6" w:rsidRPr="000132B4">
        <w:t>zum Ziegelschleppen verdammt.</w:t>
      </w:r>
      <w:r w:rsidR="00997E4C" w:rsidRPr="000132B4">
        <w:t xml:space="preserve"> </w:t>
      </w:r>
      <w:r w:rsidR="00557EC2" w:rsidRPr="000132B4">
        <w:t xml:space="preserve">– Ein gruseliges Gegenmodell </w:t>
      </w:r>
      <w:proofErr w:type="gramStart"/>
      <w:r w:rsidR="00557EC2" w:rsidRPr="000132B4">
        <w:t>zu Gottes</w:t>
      </w:r>
      <w:proofErr w:type="gramEnd"/>
      <w:r w:rsidR="00662671">
        <w:t xml:space="preserve"> </w:t>
      </w:r>
      <w:r w:rsidR="00557EC2" w:rsidRPr="000132B4">
        <w:t xml:space="preserve">wunderbarer Idee von der Vielfalt </w:t>
      </w:r>
      <w:r w:rsidR="005F5DBF" w:rsidRPr="000132B4">
        <w:t>d</w:t>
      </w:r>
      <w:r w:rsidR="00557EC2" w:rsidRPr="000132B4">
        <w:t>er Geschöpfe, die die Erde bevölkern und für die Leichtigkeit des Seins sorgen.</w:t>
      </w:r>
      <w:r w:rsidR="00662671">
        <w:t xml:space="preserve"> Und unter die Vielfalt der Geschöpfe zähle ich ausdrücklich auch die Vielfa</w:t>
      </w:r>
      <w:r w:rsidR="00205550">
        <w:t>l</w:t>
      </w:r>
      <w:r w:rsidR="00662671">
        <w:t>t der Säugetiere, Fische, Vögel und Insekten mit ihren vielen verschied</w:t>
      </w:r>
      <w:r w:rsidR="00980FED">
        <w:t>en</w:t>
      </w:r>
      <w:r w:rsidR="00662671">
        <w:t>en Stimmen und Melodien</w:t>
      </w:r>
      <w:r w:rsidR="00205550">
        <w:t xml:space="preserve"> und </w:t>
      </w:r>
      <w:r w:rsidR="00980FED">
        <w:t xml:space="preserve">auch </w:t>
      </w:r>
      <w:r w:rsidR="00205550">
        <w:t>die Pflanzen mit ihrem ganz unter</w:t>
      </w:r>
      <w:r w:rsidR="00980FED">
        <w:t>sc</w:t>
      </w:r>
      <w:r w:rsidR="00205550">
        <w:t>hiedlichen Säuseln</w:t>
      </w:r>
      <w:r w:rsidR="00980FED">
        <w:t>, Knacken</w:t>
      </w:r>
      <w:r w:rsidR="00205550">
        <w:t xml:space="preserve"> oder Rauschen im Wind. </w:t>
      </w:r>
    </w:p>
    <w:p w14:paraId="07C40374" w14:textId="7321905B" w:rsidR="005F5DBF" w:rsidRPr="000132B4" w:rsidRDefault="005F5DBF">
      <w:r w:rsidRPr="000132B4">
        <w:lastRenderedPageBreak/>
        <w:t>Um das zu verhindern</w:t>
      </w:r>
      <w:r w:rsidR="00F855AD">
        <w:t xml:space="preserve"> – dieses gruselige Gegenmodell zu</w:t>
      </w:r>
      <w:r w:rsidR="003B0E75">
        <w:t>r ursprünglichen Idee der Schöpfung</w:t>
      </w:r>
      <w:r w:rsidR="00304F6C" w:rsidRPr="000132B4">
        <w:t>, fuhr Gott hernieder vom Himmel, so heißt es</w:t>
      </w:r>
      <w:r w:rsidR="00BA0E60" w:rsidRPr="000132B4">
        <w:t xml:space="preserve">, gab ihnen </w:t>
      </w:r>
      <w:r w:rsidR="003B0E75">
        <w:t xml:space="preserve">– seinen Geschöpfen - </w:t>
      </w:r>
      <w:r w:rsidR="00BA0E60" w:rsidRPr="000132B4">
        <w:t>die</w:t>
      </w:r>
      <w:r w:rsidR="008F1EEF" w:rsidRPr="000132B4">
        <w:t xml:space="preserve"> Vielfalt der Sprachen zurück und zerstreute sie in alle Länder.</w:t>
      </w:r>
      <w:r w:rsidR="00DF3797">
        <w:t xml:space="preserve"> Gott verteilte sie über</w:t>
      </w:r>
      <w:r w:rsidR="00FC79FC">
        <w:t xml:space="preserve"> </w:t>
      </w:r>
      <w:r w:rsidR="00DF3797">
        <w:t>die ganze Erde. So viel Platz zur Entfaltung, so viel Raum</w:t>
      </w:r>
      <w:r w:rsidR="00FC79FC">
        <w:t xml:space="preserve"> zum Leben! </w:t>
      </w:r>
    </w:p>
    <w:p w14:paraId="1F84F71D" w14:textId="0076DC5B" w:rsidR="008F1EEF" w:rsidRPr="000132B4" w:rsidRDefault="00F024B4">
      <w:r w:rsidRPr="000132B4">
        <w:t>Gott verwirrte die Sprache</w:t>
      </w:r>
      <w:r w:rsidR="00A56A23" w:rsidRPr="000132B4">
        <w:t xml:space="preserve">n der Menschen, heißt es in der Turmbaugeschichte. Darum sprechen </w:t>
      </w:r>
      <w:r w:rsidR="008D38DE" w:rsidRPr="000132B4">
        <w:t>w</w:t>
      </w:r>
      <w:r w:rsidR="00A56A23" w:rsidRPr="000132B4">
        <w:t xml:space="preserve">ir </w:t>
      </w:r>
      <w:r w:rsidR="008D38DE" w:rsidRPr="000132B4">
        <w:t xml:space="preserve">bis heute </w:t>
      </w:r>
      <w:r w:rsidR="00A56A23" w:rsidRPr="000132B4">
        <w:t>vom babylonischen Sprachgewirr</w:t>
      </w:r>
      <w:r w:rsidR="008D38DE" w:rsidRPr="000132B4">
        <w:t xml:space="preserve">. </w:t>
      </w:r>
      <w:r w:rsidR="008B798B" w:rsidRPr="000132B4">
        <w:t>Und gerade das, liebe</w:t>
      </w:r>
      <w:r w:rsidR="002F5E68" w:rsidRPr="000132B4">
        <w:t xml:space="preserve"> </w:t>
      </w:r>
      <w:r w:rsidR="008B798B" w:rsidRPr="000132B4">
        <w:t>Geschwister, ist die große Stärke der Vielfalt</w:t>
      </w:r>
      <w:r w:rsidR="00982A26" w:rsidRPr="000132B4">
        <w:t>:</w:t>
      </w:r>
      <w:r w:rsidR="002F5E68" w:rsidRPr="000132B4">
        <w:t xml:space="preserve"> die Verwirrung!</w:t>
      </w:r>
    </w:p>
    <w:p w14:paraId="2C782AA5" w14:textId="20180212" w:rsidR="002F5E68" w:rsidRPr="000132B4" w:rsidRDefault="00CF7F34">
      <w:r w:rsidRPr="000132B4">
        <w:t>Das Wort im hebräischen Urtext „</w:t>
      </w:r>
      <w:proofErr w:type="spellStart"/>
      <w:r w:rsidRPr="000132B4">
        <w:t>balal</w:t>
      </w:r>
      <w:proofErr w:type="spellEnd"/>
      <w:r w:rsidRPr="000132B4">
        <w:t>“ heißt auch vermischen</w:t>
      </w:r>
      <w:r w:rsidR="00AB3999" w:rsidRPr="000132B4">
        <w:t>, das V</w:t>
      </w:r>
      <w:r w:rsidR="00FF1269" w:rsidRPr="000132B4">
        <w:t>er</w:t>
      </w:r>
      <w:r w:rsidR="00AB3999" w:rsidRPr="000132B4">
        <w:t xml:space="preserve">mischen von Flüssigkeiten z.B. Das klingt viel freundlicher als das </w:t>
      </w:r>
      <w:proofErr w:type="gramStart"/>
      <w:r w:rsidR="00AB3999" w:rsidRPr="000132B4">
        <w:t>deutsche</w:t>
      </w:r>
      <w:proofErr w:type="gramEnd"/>
      <w:r w:rsidR="00AB3999" w:rsidRPr="000132B4">
        <w:t xml:space="preserve"> „verwirren“</w:t>
      </w:r>
      <w:r w:rsidR="00FF1269" w:rsidRPr="000132B4">
        <w:t xml:space="preserve">. Wenn der Klang von zwei Sprachen ineinanderfließt, entsteht etwas </w:t>
      </w:r>
      <w:proofErr w:type="spellStart"/>
      <w:r w:rsidR="00105490" w:rsidRPr="000132B4">
        <w:t>schönes</w:t>
      </w:r>
      <w:proofErr w:type="spellEnd"/>
      <w:r w:rsidR="00105490" w:rsidRPr="000132B4">
        <w:t xml:space="preserve"> Neues. </w:t>
      </w:r>
      <w:r w:rsidR="00594486" w:rsidRPr="000132B4">
        <w:t>So entwickelt Kultur sich weiter, nicht durch Abgrenzung, sondern durch Annäh</w:t>
      </w:r>
      <w:r w:rsidR="00285C53" w:rsidRPr="000132B4">
        <w:t>erung, Vermischung, durchaus auch Unterscheidbarkeit</w:t>
      </w:r>
      <w:r w:rsidR="00556ADE" w:rsidRPr="000132B4">
        <w:t xml:space="preserve">, aber auch so, dass das eine ohne das andere </w:t>
      </w:r>
      <w:r w:rsidR="00605E6E" w:rsidRPr="000132B4">
        <w:t>nur halb wäre.</w:t>
      </w:r>
    </w:p>
    <w:p w14:paraId="02E9548E" w14:textId="41675034" w:rsidR="00983D9E" w:rsidRPr="000132B4" w:rsidRDefault="00605E6E">
      <w:r w:rsidRPr="000132B4">
        <w:t>Was leidet bei der Verwirrung oder Vermischung von Sprache und Kultur, ist die Eindeutigkeit</w:t>
      </w:r>
      <w:r w:rsidR="008B5DF6" w:rsidRPr="000132B4">
        <w:t xml:space="preserve">. </w:t>
      </w:r>
      <w:r w:rsidR="00A36B33" w:rsidRPr="000132B4">
        <w:t xml:space="preserve">Vielfalt bedeutet, hinhören zu müssen, evtl. nachfragen zu müssen. </w:t>
      </w:r>
      <w:r w:rsidR="002E0297">
        <w:t>„</w:t>
      </w:r>
      <w:r w:rsidR="00A36B33" w:rsidRPr="000132B4">
        <w:t xml:space="preserve">Habe ich Dich richtig verstanden? Bitte </w:t>
      </w:r>
      <w:proofErr w:type="spellStart"/>
      <w:r w:rsidR="00A36B33" w:rsidRPr="000132B4">
        <w:t>erklär’s</w:t>
      </w:r>
      <w:proofErr w:type="spellEnd"/>
      <w:r w:rsidR="00A36B33" w:rsidRPr="000132B4">
        <w:t xml:space="preserve"> mir nochmal.</w:t>
      </w:r>
      <w:r w:rsidR="002E0297">
        <w:t xml:space="preserve">“ </w:t>
      </w:r>
      <w:proofErr w:type="gramStart"/>
      <w:r w:rsidR="002E0297">
        <w:t xml:space="preserve">- </w:t>
      </w:r>
      <w:r w:rsidR="00A36B33" w:rsidRPr="000132B4">
        <w:t xml:space="preserve"> </w:t>
      </w:r>
      <w:r w:rsidR="002E0297">
        <w:t>„</w:t>
      </w:r>
      <w:proofErr w:type="gramEnd"/>
      <w:r w:rsidR="00D8371F" w:rsidRPr="000132B4">
        <w:t>Ach</w:t>
      </w:r>
      <w:r w:rsidR="00AA5C66" w:rsidRPr="000132B4">
        <w:t>,</w:t>
      </w:r>
      <w:r w:rsidR="00D8371F" w:rsidRPr="000132B4">
        <w:t xml:space="preserve"> so verstehst Du das! So herum habe ich </w:t>
      </w:r>
      <w:r w:rsidR="00AA5C66" w:rsidRPr="000132B4">
        <w:t>d</w:t>
      </w:r>
      <w:r w:rsidR="00D8371F" w:rsidRPr="000132B4">
        <w:t>as noch nie betrachtet</w:t>
      </w:r>
      <w:r w:rsidR="00AA5C66" w:rsidRPr="000132B4">
        <w:t>. Interessant!</w:t>
      </w:r>
      <w:r w:rsidR="00D232A1">
        <w:t xml:space="preserve">“ </w:t>
      </w:r>
      <w:r w:rsidR="00983D9E" w:rsidRPr="000132B4">
        <w:t>Vielleicht heißt Vielfalt auch</w:t>
      </w:r>
      <w:r w:rsidR="000955E7" w:rsidRPr="000132B4">
        <w:t xml:space="preserve"> Abschied </w:t>
      </w:r>
      <w:r w:rsidR="00713C67" w:rsidRPr="000132B4">
        <w:t xml:space="preserve">nehmen </w:t>
      </w:r>
      <w:r w:rsidR="000955E7" w:rsidRPr="000132B4">
        <w:t xml:space="preserve">vom Perfektionismus. Ich muss nicht alles verstehen. Und ich muss nicht allen die Welt erklären. </w:t>
      </w:r>
      <w:r w:rsidR="009726F6" w:rsidRPr="000132B4">
        <w:t>Das Leben ist reichhaltig, bisweilen kompliziert, schillernd, vieldeutig, vielsagend, da dürfen verschiedene Interpretationen, unterschiedliche Sichtweisen</w:t>
      </w:r>
      <w:r w:rsidR="00803CE3" w:rsidRPr="000132B4">
        <w:t>, auch konträre Standpunkte sein</w:t>
      </w:r>
      <w:r w:rsidR="00116915" w:rsidRPr="000132B4">
        <w:t>.</w:t>
      </w:r>
    </w:p>
    <w:p w14:paraId="69EAA046" w14:textId="77777777" w:rsidR="00347D17" w:rsidRDefault="00116915">
      <w:r w:rsidRPr="000132B4">
        <w:t>Vielfalt ist eine Stärke der Demokratie</w:t>
      </w:r>
      <w:r w:rsidR="005428C1" w:rsidRPr="000132B4">
        <w:t xml:space="preserve">. Und sie bleibt es, auch wenn weltweit Autokraten </w:t>
      </w:r>
      <w:r w:rsidR="00B70537" w:rsidRPr="000132B4">
        <w:t>darauf abzielen, diese Stärke mit Gewalt zu unterdrücken.</w:t>
      </w:r>
      <w:r w:rsidR="00713C67" w:rsidRPr="000132B4">
        <w:t xml:space="preserve"> Vielfalt </w:t>
      </w:r>
      <w:r w:rsidR="002A2E79">
        <w:t xml:space="preserve">als </w:t>
      </w:r>
      <w:r w:rsidR="00713C67" w:rsidRPr="000132B4">
        <w:t>Stärke unserer Kirche</w:t>
      </w:r>
      <w:r w:rsidR="002A2E79">
        <w:t xml:space="preserve"> müssen wir noch entdecken und weiterentwickeln.</w:t>
      </w:r>
      <w:r w:rsidR="00E4372D">
        <w:t xml:space="preserve"> Da sind wir noch recht schwach aufgestellt</w:t>
      </w:r>
      <w:r w:rsidR="009E46AB">
        <w:t xml:space="preserve"> (z.B. ist es </w:t>
      </w:r>
      <w:r w:rsidR="00D81098">
        <w:t>nicht gerade glücklich, dass ich heute hier als westfälische Pfarrerin die Predigt halte. D</w:t>
      </w:r>
      <w:r w:rsidR="00F40C63">
        <w:t>as müsste eigentlich ander</w:t>
      </w:r>
      <w:r w:rsidR="00347D17">
        <w:t>s</w:t>
      </w:r>
      <w:r w:rsidR="00F40C63">
        <w:t xml:space="preserve"> sein. Aber darin liegt ja gerade das Entwicklungspotential.) </w:t>
      </w:r>
      <w:r w:rsidR="00713C67" w:rsidRPr="000132B4">
        <w:t>Darum sind wir heute hier zusammen und wollen das weiter vorantreiben</w:t>
      </w:r>
      <w:r w:rsidR="0054241F" w:rsidRPr="000132B4">
        <w:t xml:space="preserve">. </w:t>
      </w:r>
    </w:p>
    <w:p w14:paraId="1D3CE391" w14:textId="3EF2210C" w:rsidR="00116915" w:rsidRPr="000132B4" w:rsidRDefault="0054241F">
      <w:r w:rsidRPr="000132B4">
        <w:t xml:space="preserve">Wir muten unserer Kirche </w:t>
      </w:r>
      <w:r w:rsidR="004E5D1C" w:rsidRPr="000132B4">
        <w:t xml:space="preserve">Verwirrung, Vermischung, Uneindeutigkeit, ja, manchmal auch fröhliches Chaos zu, weil darauf der Segen der Schöpfung ruht. </w:t>
      </w:r>
      <w:r w:rsidR="00614540" w:rsidRPr="000132B4">
        <w:t xml:space="preserve">Kreative Prozesse, Zwischenräume, wo noch nicht alles eindeutig festgelegt ist, wo es summt und brummt, und wo Neues wachsen kann. </w:t>
      </w:r>
    </w:p>
    <w:p w14:paraId="00AD1CCD" w14:textId="64DD21D5" w:rsidR="00B70537" w:rsidRPr="000132B4" w:rsidRDefault="00B70537">
      <w:r w:rsidRPr="000132B4">
        <w:t xml:space="preserve">Vielfalt ist auch eine </w:t>
      </w:r>
      <w:r w:rsidR="006F2E00">
        <w:t xml:space="preserve">vielfach verborgene </w:t>
      </w:r>
      <w:r w:rsidRPr="000132B4">
        <w:t>Stärke der Religionen</w:t>
      </w:r>
      <w:r w:rsidR="00880A45" w:rsidRPr="000132B4">
        <w:t>. Apostelgeschichte 2 erzählt davon</w:t>
      </w:r>
      <w:r w:rsidR="00B66B3D" w:rsidRPr="000132B4">
        <w:t xml:space="preserve">, wie </w:t>
      </w:r>
      <w:r w:rsidR="00BE7640" w:rsidRPr="000132B4">
        <w:t xml:space="preserve">bunt die jüdische Gesellschaft in Jerusalem war. </w:t>
      </w:r>
      <w:r w:rsidR="00741A15" w:rsidRPr="000132B4">
        <w:t>„E</w:t>
      </w:r>
      <w:r w:rsidR="00016046" w:rsidRPr="000132B4">
        <w:t>s wohnten in Jerusalem Juden aus allen Völkern un</w:t>
      </w:r>
      <w:r w:rsidR="00BE5D7A" w:rsidRPr="000132B4">
        <w:t>ter dem Himmel</w:t>
      </w:r>
      <w:r w:rsidR="00741A15" w:rsidRPr="000132B4">
        <w:t xml:space="preserve">.“ </w:t>
      </w:r>
      <w:r w:rsidR="00676BA6" w:rsidRPr="000132B4">
        <w:t>Jerusa</w:t>
      </w:r>
      <w:r w:rsidR="00A6784F" w:rsidRPr="000132B4">
        <w:t>lem</w:t>
      </w:r>
      <w:r w:rsidR="00676BA6" w:rsidRPr="000132B4">
        <w:t xml:space="preserve"> </w:t>
      </w:r>
      <w:proofErr w:type="gramStart"/>
      <w:r w:rsidR="00676BA6" w:rsidRPr="000132B4">
        <w:t>ist geradezu</w:t>
      </w:r>
      <w:proofErr w:type="gramEnd"/>
      <w:r w:rsidR="00676BA6" w:rsidRPr="000132B4">
        <w:t xml:space="preserve"> der In</w:t>
      </w:r>
      <w:r w:rsidR="00A6784F" w:rsidRPr="000132B4">
        <w:t xml:space="preserve">begriff </w:t>
      </w:r>
      <w:r w:rsidR="00F2559B" w:rsidRPr="000132B4">
        <w:t>d</w:t>
      </w:r>
      <w:r w:rsidR="00A6784F" w:rsidRPr="000132B4">
        <w:t xml:space="preserve">er Internationalität, und bis heute ja als religiöses Zentrum dreier Weltreligionen </w:t>
      </w:r>
      <w:r w:rsidR="006524FC" w:rsidRPr="000132B4">
        <w:t xml:space="preserve">symbolisch hoch aufgeladen. </w:t>
      </w:r>
      <w:r w:rsidR="006B582B" w:rsidRPr="000132B4">
        <w:t xml:space="preserve">Jerusalem: Zentrum nationaler, religiöser und konfessioneller </w:t>
      </w:r>
      <w:r w:rsidR="00720443" w:rsidRPr="000132B4">
        <w:t>Vielfalt.</w:t>
      </w:r>
    </w:p>
    <w:p w14:paraId="7EB10D62" w14:textId="5F55F192" w:rsidR="005D0BB1" w:rsidRPr="000132B4" w:rsidRDefault="000F7826">
      <w:r w:rsidRPr="000132B4">
        <w:t xml:space="preserve">Diese vielen </w:t>
      </w:r>
      <w:r w:rsidR="004D1966" w:rsidRPr="000132B4">
        <w:t xml:space="preserve">verschiedenen </w:t>
      </w:r>
      <w:r w:rsidRPr="000132B4">
        <w:t xml:space="preserve">Menschen unterschiedlicher Herkunft, Sprache, Prägung und Tradition </w:t>
      </w:r>
      <w:r w:rsidR="008C090E" w:rsidRPr="000132B4">
        <w:t xml:space="preserve">hören Menschen reden in einer Sprache, die sie nicht verstehen </w:t>
      </w:r>
      <w:r w:rsidR="00CF59B9" w:rsidRPr="000132B4">
        <w:t xml:space="preserve">– </w:t>
      </w:r>
      <w:r w:rsidR="008166C2" w:rsidRPr="000132B4">
        <w:t xml:space="preserve">und gleichzeitig spüren sie alle miteinander: </w:t>
      </w:r>
      <w:r w:rsidR="002E5E8F" w:rsidRPr="000132B4">
        <w:t xml:space="preserve">„Ich bin gemeint. Es geht </w:t>
      </w:r>
      <w:r w:rsidR="009B4352" w:rsidRPr="000132B4">
        <w:t>m</w:t>
      </w:r>
      <w:r w:rsidR="002E5E8F" w:rsidRPr="000132B4">
        <w:t>ich unmittelbar an.“</w:t>
      </w:r>
      <w:r w:rsidR="009B4352" w:rsidRPr="000132B4">
        <w:t xml:space="preserve"> </w:t>
      </w:r>
      <w:r w:rsidR="00C51214" w:rsidRPr="000132B4">
        <w:t>Sie verstehen nicht und sie verstehen doch.</w:t>
      </w:r>
      <w:r w:rsidR="006D3ED7">
        <w:t xml:space="preserve"> </w:t>
      </w:r>
      <w:r w:rsidR="00AF43FA" w:rsidRPr="000132B4">
        <w:t xml:space="preserve">Ihre Reaktionen zeigen, dass sie vollkommen überrascht sind. </w:t>
      </w:r>
      <w:r w:rsidR="008F5328" w:rsidRPr="000132B4">
        <w:t>Das Wirken des Heiligen Geistes</w:t>
      </w:r>
      <w:r w:rsidR="006D3ED7">
        <w:t xml:space="preserve">, das Pfingstwunder, </w:t>
      </w:r>
      <w:r w:rsidR="008F5328" w:rsidRPr="000132B4">
        <w:t xml:space="preserve">überrumpelt sie. </w:t>
      </w:r>
      <w:r w:rsidR="00990DD3" w:rsidRPr="000132B4">
        <w:t xml:space="preserve">Sie ahnen: wir </w:t>
      </w:r>
      <w:r w:rsidR="006D3ED7">
        <w:t>erleb</w:t>
      </w:r>
      <w:r w:rsidR="00990DD3" w:rsidRPr="000132B4">
        <w:t>en etwas G</w:t>
      </w:r>
      <w:r w:rsidR="00986202" w:rsidRPr="000132B4">
        <w:t>r</w:t>
      </w:r>
      <w:r w:rsidR="00990DD3" w:rsidRPr="000132B4">
        <w:t xml:space="preserve">oßes. Wir </w:t>
      </w:r>
      <w:r w:rsidR="00875AC5">
        <w:t xml:space="preserve">haben teil an </w:t>
      </w:r>
      <w:r w:rsidR="00990DD3" w:rsidRPr="000132B4">
        <w:t>den großen Taten Gottes</w:t>
      </w:r>
      <w:r w:rsidR="00875AC5">
        <w:t xml:space="preserve">. </w:t>
      </w:r>
      <w:r w:rsidR="00990DD3" w:rsidRPr="000132B4">
        <w:t xml:space="preserve">Aber </w:t>
      </w:r>
      <w:r w:rsidR="00875AC5">
        <w:t xml:space="preserve">nicht alle </w:t>
      </w:r>
      <w:r w:rsidR="004821D6" w:rsidRPr="000132B4">
        <w:t xml:space="preserve">lassen es an sich heran. </w:t>
      </w:r>
      <w:r w:rsidR="000A3898">
        <w:t>Viele</w:t>
      </w:r>
      <w:r w:rsidR="004821D6" w:rsidRPr="000132B4">
        <w:t xml:space="preserve"> tun es ab, machen sich lustig, haben Angst und ducken sich weg.</w:t>
      </w:r>
    </w:p>
    <w:p w14:paraId="3537B57E" w14:textId="7A1F077A" w:rsidR="002B68DC" w:rsidRPr="000132B4" w:rsidRDefault="00F430B0">
      <w:r w:rsidRPr="000132B4">
        <w:t xml:space="preserve">Das Brausen des Heiligen Geistes hat </w:t>
      </w:r>
      <w:r w:rsidR="001306BC">
        <w:t xml:space="preserve">Aufmerksamkeit erregt </w:t>
      </w:r>
      <w:r w:rsidR="007E2C90" w:rsidRPr="000132B4">
        <w:t>und in diese Situation hinein beginnt P</w:t>
      </w:r>
      <w:r w:rsidR="001306BC">
        <w:t>etr</w:t>
      </w:r>
      <w:r w:rsidR="007E2C90" w:rsidRPr="000132B4">
        <w:t>us zu predigen. Er holt weit aus, erzählt vom Propheten Joel</w:t>
      </w:r>
      <w:r w:rsidR="00BA2A6B" w:rsidRPr="000132B4">
        <w:t>, vom König David, zitiert Psalmen</w:t>
      </w:r>
      <w:r w:rsidR="00D92E73" w:rsidRPr="000132B4">
        <w:t xml:space="preserve"> und stellt die Verbindung her zu dem, </w:t>
      </w:r>
      <w:r w:rsidR="001306BC">
        <w:t xml:space="preserve">was ihn und seine Freundinnen und Freunde, die da auf die Straße hinausgetreten sind und einfach drauflosgeredet haben, </w:t>
      </w:r>
      <w:r w:rsidR="0055514B">
        <w:t>in letzten Tagen beschäftigt hat:</w:t>
      </w:r>
    </w:p>
    <w:p w14:paraId="708EB2A6" w14:textId="615D5C5A" w:rsidR="005D0BB1" w:rsidRDefault="000C5419">
      <w:r w:rsidRPr="000132B4">
        <w:lastRenderedPageBreak/>
        <w:t>„</w:t>
      </w:r>
      <w:r w:rsidR="00D92E73" w:rsidRPr="000132B4">
        <w:t>Jesus von Nazareth</w:t>
      </w:r>
      <w:r w:rsidR="00BE775C" w:rsidRPr="000132B4">
        <w:t xml:space="preserve">, </w:t>
      </w:r>
      <w:r w:rsidRPr="000132B4">
        <w:t>von Gott</w:t>
      </w:r>
      <w:r w:rsidR="006E28CB" w:rsidRPr="000132B4">
        <w:t xml:space="preserve"> unter euch ausgewiesen durch Taten</w:t>
      </w:r>
      <w:r w:rsidR="00EA7296" w:rsidRPr="000132B4">
        <w:t xml:space="preserve"> </w:t>
      </w:r>
      <w:r w:rsidR="006E28CB" w:rsidRPr="000132B4">
        <w:t>und Wunder und Zeichen</w:t>
      </w:r>
      <w:r w:rsidR="00EA7296" w:rsidRPr="000132B4">
        <w:t xml:space="preserve">, die Gott durch ihn in eurer Mitte getan hat, </w:t>
      </w:r>
      <w:r w:rsidR="001449DC" w:rsidRPr="000132B4">
        <w:t>wie ihr selbst wisst – diesen Mann, der durch Gottes Ratschluss</w:t>
      </w:r>
      <w:r w:rsidR="005C6863" w:rsidRPr="000132B4">
        <w:t xml:space="preserve"> und Vorsehung dahingegeben war, habt ihr durch die Hand der Heiden </w:t>
      </w:r>
      <w:r w:rsidR="00B374C1" w:rsidRPr="000132B4">
        <w:t xml:space="preserve">ans Kreuz geschlagen und umgebracht. Den </w:t>
      </w:r>
      <w:r w:rsidR="0037652B" w:rsidRPr="000132B4">
        <w:t>ha</w:t>
      </w:r>
      <w:r w:rsidR="00B374C1" w:rsidRPr="000132B4">
        <w:t xml:space="preserve">t Gott auferweckt und hat </w:t>
      </w:r>
      <w:r w:rsidR="001F040B" w:rsidRPr="000132B4">
        <w:t>aufgelöst di</w:t>
      </w:r>
      <w:r w:rsidR="0037652B" w:rsidRPr="000132B4">
        <w:t>e</w:t>
      </w:r>
      <w:r w:rsidR="001F040B" w:rsidRPr="000132B4">
        <w:t xml:space="preserve"> Schmerzen des Todes.“</w:t>
      </w:r>
      <w:r w:rsidR="00BF0A76" w:rsidRPr="000132B4">
        <w:t xml:space="preserve"> (Apg.2</w:t>
      </w:r>
      <w:r w:rsidR="00FE6123" w:rsidRPr="000132B4">
        <w:t>,22-24)</w:t>
      </w:r>
      <w:r w:rsidR="001F040B" w:rsidRPr="000132B4">
        <w:t xml:space="preserve"> </w:t>
      </w:r>
      <w:r w:rsidR="00D86CCF" w:rsidRPr="000132B4">
        <w:t>„Diesen Jesus hat Gott auferweckt</w:t>
      </w:r>
      <w:r w:rsidR="00B943B6" w:rsidRPr="000132B4">
        <w:t>; dessen sind wir alle Zeugen.“</w:t>
      </w:r>
      <w:r w:rsidR="005342B4" w:rsidRPr="000132B4">
        <w:t>(Apg.2,32) „</w:t>
      </w:r>
      <w:r w:rsidR="006D5E52" w:rsidRPr="000132B4">
        <w:t xml:space="preserve">So wisse nun das ganze Haus Israel gewiss, dass Gott diesen Jesus, den ihr gekreuzigt habt, </w:t>
      </w:r>
      <w:r w:rsidR="00C0051E" w:rsidRPr="000132B4">
        <w:t xml:space="preserve">zum Herrn und Christus gemacht hat.“ </w:t>
      </w:r>
      <w:r w:rsidR="00FE6123" w:rsidRPr="000132B4">
        <w:t>(Apg.2,</w:t>
      </w:r>
      <w:r w:rsidR="008C0F3F" w:rsidRPr="000132B4">
        <w:t>36)</w:t>
      </w:r>
      <w:r w:rsidR="005A18D2" w:rsidRPr="000132B4">
        <w:t xml:space="preserve"> </w:t>
      </w:r>
    </w:p>
    <w:p w14:paraId="46EFF01E" w14:textId="2261EC7B" w:rsidR="0042458F" w:rsidRPr="000132B4" w:rsidRDefault="00135F22">
      <w:r>
        <w:t>„</w:t>
      </w:r>
      <w:r w:rsidR="00E57599">
        <w:t>Jesus lebt. Er ist nicht tot. Di</w:t>
      </w:r>
      <w:r w:rsidR="00746FCB">
        <w:t>e</w:t>
      </w:r>
      <w:r w:rsidR="00E57599">
        <w:t xml:space="preserve"> Macht des Todes</w:t>
      </w:r>
      <w:r w:rsidR="00746FCB">
        <w:t xml:space="preserve"> i</w:t>
      </w:r>
      <w:r w:rsidR="00E57599">
        <w:t>st gebrochen</w:t>
      </w:r>
      <w:r w:rsidR="00746FCB">
        <w:t>. Unsere Hoffnungen müssen wir nicht be</w:t>
      </w:r>
      <w:r w:rsidR="00DE543E">
        <w:t>graben. Die Welt bleibt nicht wie sie ist. Die große</w:t>
      </w:r>
      <w:r>
        <w:t>n</w:t>
      </w:r>
      <w:r w:rsidR="00DE543E">
        <w:t xml:space="preserve"> Taten Gottes zielen ab auf Erlösung und Neuanfang</w:t>
      </w:r>
      <w:r>
        <w:t xml:space="preserve">!“ - </w:t>
      </w:r>
      <w:r w:rsidR="00F964D5" w:rsidRPr="000132B4">
        <w:t xml:space="preserve">Viele traf das ins Herz damals. </w:t>
      </w:r>
      <w:r w:rsidR="005A18D2" w:rsidRPr="000132B4">
        <w:t>Sie öffne</w:t>
      </w:r>
      <w:r w:rsidR="007E4CD0" w:rsidRPr="000132B4">
        <w:t>te</w:t>
      </w:r>
      <w:r w:rsidR="005A18D2" w:rsidRPr="000132B4">
        <w:t xml:space="preserve">n sich, </w:t>
      </w:r>
      <w:r w:rsidR="00665088">
        <w:t>fragten nach,</w:t>
      </w:r>
      <w:r w:rsidR="005A18D2" w:rsidRPr="000132B4">
        <w:t xml:space="preserve"> ließen sich taufen. Es kam etwas in Fluss. </w:t>
      </w:r>
      <w:r w:rsidR="00665088">
        <w:t>Die</w:t>
      </w:r>
      <w:r w:rsidR="007E4CD0" w:rsidRPr="000132B4">
        <w:t xml:space="preserve"> jüdische Gemeinde Jerusalems geriet in Bewegung, sie wurde vielfältiger, </w:t>
      </w:r>
      <w:r w:rsidR="002377EB">
        <w:t>es</w:t>
      </w:r>
      <w:r w:rsidR="0015527E">
        <w:t xml:space="preserve"> entstanden christliche Gemeinden in der jüdischen Gemeinschaft</w:t>
      </w:r>
      <w:r w:rsidR="007E4CD0" w:rsidRPr="000132B4">
        <w:t>.</w:t>
      </w:r>
      <w:r w:rsidR="0041180A" w:rsidRPr="000132B4">
        <w:t xml:space="preserve"> </w:t>
      </w:r>
    </w:p>
    <w:p w14:paraId="77B12155" w14:textId="3ACD465C" w:rsidR="00C13DD6" w:rsidRDefault="005E6D2E">
      <w:r>
        <w:t>I</w:t>
      </w:r>
      <w:r w:rsidR="00975A92">
        <w:t xml:space="preserve">m </w:t>
      </w:r>
      <w:r>
        <w:t xml:space="preserve">Laufe der Geschichte gab es immer wieder solche Ereignisse, die etwas in Bewegung setzten – nicht immer zum Positiven, das muss </w:t>
      </w:r>
      <w:r w:rsidR="00A1593D">
        <w:t>der Ehrlichkeit halber auch gesagt werden. Aber es geht doch darum, der Geistkraft etwas zuzutrauen</w:t>
      </w:r>
      <w:r w:rsidR="00497A5E">
        <w:t xml:space="preserve">. Auch im Kleinen. Kleine Erlebnisse geglückter Vielfalt nicht </w:t>
      </w:r>
      <w:proofErr w:type="gramStart"/>
      <w:r w:rsidR="00497A5E">
        <w:t>gering</w:t>
      </w:r>
      <w:r w:rsidR="0030424B">
        <w:t xml:space="preserve"> </w:t>
      </w:r>
      <w:r w:rsidR="00497A5E">
        <w:t>achten</w:t>
      </w:r>
      <w:proofErr w:type="gramEnd"/>
      <w:r w:rsidR="00497A5E">
        <w:t>. Auch sie zählen zu den</w:t>
      </w:r>
      <w:r w:rsidR="0030424B">
        <w:t xml:space="preserve"> </w:t>
      </w:r>
      <w:r w:rsidR="00975A92">
        <w:t>großen Taten Gottes</w:t>
      </w:r>
      <w:r w:rsidR="0030424B">
        <w:t xml:space="preserve">. </w:t>
      </w:r>
    </w:p>
    <w:p w14:paraId="55DA3362" w14:textId="4D89F9DE" w:rsidR="0041180A" w:rsidRPr="000132B4" w:rsidRDefault="0030424B">
      <w:r>
        <w:t>M</w:t>
      </w:r>
      <w:r w:rsidR="0041180A" w:rsidRPr="000132B4">
        <w:t>anche westfälische Gemeinde</w:t>
      </w:r>
      <w:r w:rsidR="00CD610E">
        <w:t xml:space="preserve"> hat</w:t>
      </w:r>
      <w:r w:rsidR="0041180A" w:rsidRPr="000132B4">
        <w:t xml:space="preserve"> 2015/2016 </w:t>
      </w:r>
      <w:r w:rsidR="00CD610E">
        <w:t xml:space="preserve">so </w:t>
      </w:r>
      <w:r w:rsidR="004134E8">
        <w:t xml:space="preserve">etwas </w:t>
      </w:r>
      <w:r w:rsidR="0041180A" w:rsidRPr="000132B4">
        <w:t xml:space="preserve">erlebt. </w:t>
      </w:r>
      <w:r w:rsidR="008B2281" w:rsidRPr="000132B4">
        <w:t xml:space="preserve">Iranerinnen und Iraner kamen und nahmen das Christentum beim Wort: Freiheit, Versöhnung, Erlösung. </w:t>
      </w:r>
      <w:r w:rsidR="00C37A60" w:rsidRPr="000132B4">
        <w:t xml:space="preserve">Viele ließen sich taufen. Die Ortsansässigen staunten. Dass ihre Taufe </w:t>
      </w:r>
      <w:r w:rsidR="00F92E64" w:rsidRPr="000132B4">
        <w:t>e</w:t>
      </w:r>
      <w:r w:rsidR="00C37A60" w:rsidRPr="000132B4">
        <w:t xml:space="preserve">in Privileg ist, </w:t>
      </w:r>
      <w:r w:rsidR="00F92E64" w:rsidRPr="000132B4">
        <w:t xml:space="preserve">hatten sie vergessen. </w:t>
      </w:r>
      <w:r w:rsidR="004134E8">
        <w:t>Auf einmal wurden d</w:t>
      </w:r>
      <w:r w:rsidR="00B60D9C" w:rsidRPr="000132B4">
        <w:t>ie Migrationsgeschichten der Bibel wieder leb</w:t>
      </w:r>
      <w:r w:rsidR="00850AF7" w:rsidRPr="000132B4">
        <w:t>e</w:t>
      </w:r>
      <w:r w:rsidR="00B60D9C" w:rsidRPr="000132B4">
        <w:t xml:space="preserve">ndig. </w:t>
      </w:r>
    </w:p>
    <w:p w14:paraId="29C6808E" w14:textId="38FA77F9" w:rsidR="008C0F3F" w:rsidRPr="000132B4" w:rsidRDefault="006733DB" w:rsidP="00D26B70">
      <w:r w:rsidRPr="000132B4">
        <w:t>Geschichten erzählen, die das Leben schreibt, mit der Bibel auf den Knien. Darum geht es bei „Kirche in Vielfalt“</w:t>
      </w:r>
      <w:r w:rsidR="00850AF7" w:rsidRPr="000132B4">
        <w:t xml:space="preserve">. </w:t>
      </w:r>
      <w:r w:rsidR="00892EE8" w:rsidRPr="000132B4">
        <w:t>Den Glauben feiern – mit Tanz und Gesang, in verschiedenen</w:t>
      </w:r>
      <w:r w:rsidR="008A091D" w:rsidRPr="000132B4">
        <w:t xml:space="preserve"> Spielarten.</w:t>
      </w:r>
      <w:r w:rsidR="00AE59D0" w:rsidRPr="000132B4">
        <w:t xml:space="preserve"> Verständigung suchen, Kompromisse aushandeln, auch wenn es sprachlich schwierig ist. Missverständnisse lassen sich aufklären und sind oft Anlass zu Heiterkeit. Gemeinsam beten</w:t>
      </w:r>
      <w:r w:rsidR="004E4F51" w:rsidRPr="000132B4">
        <w:t xml:space="preserve"> – in der Sprache des Herzens.</w:t>
      </w:r>
    </w:p>
    <w:p w14:paraId="4816C9C5" w14:textId="11898432" w:rsidR="00FF1D86" w:rsidRDefault="004E4F51" w:rsidP="00D26B70">
      <w:r w:rsidRPr="000132B4">
        <w:t>Sich anrühren lassen von Gottes</w:t>
      </w:r>
      <w:r w:rsidR="00982FF0" w:rsidRPr="000132B4">
        <w:t xml:space="preserve"> G</w:t>
      </w:r>
      <w:r w:rsidR="00513851" w:rsidRPr="000132B4">
        <w:t>eist</w:t>
      </w:r>
      <w:r w:rsidR="006361E8" w:rsidRPr="000132B4">
        <w:t>. Offen sein für pfingstliche Wunder.</w:t>
      </w:r>
      <w:r w:rsidR="00FF1D86">
        <w:t xml:space="preserve"> </w:t>
      </w:r>
      <w:r w:rsidR="006361E8" w:rsidRPr="000132B4">
        <w:t>Denn Christus ist am Leben. Wir haben eine Verheißung</w:t>
      </w:r>
      <w:r w:rsidR="008E00B7" w:rsidRPr="000132B4">
        <w:t>. Wir können mutig sein. Wir können das Unmögliche wagen. Wir müssen keine Angst haben.</w:t>
      </w:r>
      <w:r w:rsidR="00FF1D86">
        <w:t xml:space="preserve"> </w:t>
      </w:r>
      <w:r w:rsidR="004E6E22" w:rsidRPr="000132B4">
        <w:t xml:space="preserve">Lasst uns </w:t>
      </w:r>
      <w:r w:rsidR="00FF1D86">
        <w:t xml:space="preserve">einander nach unseren </w:t>
      </w:r>
      <w:proofErr w:type="spellStart"/>
      <w:r w:rsidR="002429DB" w:rsidRPr="000132B4">
        <w:t>Mutmach</w:t>
      </w:r>
      <w:proofErr w:type="spellEnd"/>
      <w:r w:rsidR="002429DB" w:rsidRPr="000132B4">
        <w:t>-G</w:t>
      </w:r>
      <w:r w:rsidR="004E6E22" w:rsidRPr="000132B4">
        <w:t>eschichten</w:t>
      </w:r>
      <w:r w:rsidR="00FF1D86">
        <w:t xml:space="preserve"> fragen</w:t>
      </w:r>
      <w:r w:rsidR="003D7D24" w:rsidRPr="000132B4">
        <w:t>!</w:t>
      </w:r>
      <w:r w:rsidR="004E6E22" w:rsidRPr="000132B4">
        <w:t xml:space="preserve"> </w:t>
      </w:r>
    </w:p>
    <w:p w14:paraId="0B7A323E" w14:textId="0C2B1A7E" w:rsidR="004E6E22" w:rsidRDefault="00744B0E" w:rsidP="00D26B70">
      <w:r w:rsidRPr="000132B4">
        <w:t>In meiner Vision einer Kirche in Vielfalt</w:t>
      </w:r>
      <w:r w:rsidR="00970885" w:rsidRPr="000132B4">
        <w:t xml:space="preserve"> </w:t>
      </w:r>
      <w:r w:rsidRPr="000132B4">
        <w:t>hat jede Geschichte</w:t>
      </w:r>
      <w:r w:rsidR="00970885" w:rsidRPr="000132B4">
        <w:t xml:space="preserve"> Platz</w:t>
      </w:r>
      <w:r w:rsidR="00FF1D86">
        <w:t>. D</w:t>
      </w:r>
      <w:r w:rsidR="00970885" w:rsidRPr="000132B4">
        <w:t>ort ist es</w:t>
      </w:r>
      <w:r w:rsidRPr="000132B4">
        <w:t xml:space="preserve"> so bunt und vielfältig</w:t>
      </w:r>
      <w:r w:rsidR="00CC7ABD" w:rsidRPr="000132B4">
        <w:t>,</w:t>
      </w:r>
      <w:r w:rsidRPr="000132B4">
        <w:t xml:space="preserve"> wie das Leben</w:t>
      </w:r>
      <w:r w:rsidR="00970885" w:rsidRPr="000132B4">
        <w:t xml:space="preserve"> ist. Dort preisen </w:t>
      </w:r>
      <w:r w:rsidR="00CC7ABD" w:rsidRPr="000132B4">
        <w:t>wir alle vielstimmig den Schöpferreichtum Gottes. Dort herrscht ein richt</w:t>
      </w:r>
      <w:r w:rsidR="00533810" w:rsidRPr="000132B4">
        <w:t>i</w:t>
      </w:r>
      <w:r w:rsidR="00CC7ABD" w:rsidRPr="000132B4">
        <w:t>g schönes babylonisches Sprachgewirr</w:t>
      </w:r>
      <w:r w:rsidR="000B011D" w:rsidRPr="000132B4">
        <w:t>!</w:t>
      </w:r>
    </w:p>
    <w:p w14:paraId="6E8B5354" w14:textId="6153B382" w:rsidR="00FF1D86" w:rsidRPr="000132B4" w:rsidRDefault="00FF1D86" w:rsidP="00D26B70">
      <w:r>
        <w:t>Amen</w:t>
      </w:r>
      <w:r w:rsidR="006F10CB">
        <w:t>.</w:t>
      </w:r>
    </w:p>
    <w:p w14:paraId="25595C53" w14:textId="432A7367" w:rsidR="000B011D" w:rsidRPr="000132B4" w:rsidRDefault="003132F1" w:rsidP="00D26B70">
      <w:r w:rsidRPr="000132B4">
        <w:t>Nach der Predigt ging es w</w:t>
      </w:r>
      <w:r w:rsidR="00F50655" w:rsidRPr="000132B4">
        <w:t>eit</w:t>
      </w:r>
      <w:r w:rsidRPr="000132B4">
        <w:t>er.</w:t>
      </w:r>
      <w:r w:rsidR="00F50655" w:rsidRPr="000132B4">
        <w:t xml:space="preserve"> </w:t>
      </w:r>
      <w:r w:rsidRPr="000132B4">
        <w:t>Da fingen die Leute an, miteinander in Kontakt zu treten. Sie bildeten eine Gemein</w:t>
      </w:r>
      <w:r w:rsidR="00F50655" w:rsidRPr="000132B4">
        <w:t>de, und sie blieben beieinander in der Lehre der Apostel</w:t>
      </w:r>
      <w:r w:rsidR="00533810" w:rsidRPr="000132B4">
        <w:t xml:space="preserve"> und in der Gemeinschaft und im Brotbrechen und im Gebet.</w:t>
      </w:r>
    </w:p>
    <w:p w14:paraId="016B0A8F" w14:textId="4BDF8CB6" w:rsidR="00F34000" w:rsidRPr="000132B4" w:rsidRDefault="00533810">
      <w:r w:rsidRPr="000132B4">
        <w:t>Letzteres – das Brotbrechen und das Beten wollen wir jetzt miteinander tun</w:t>
      </w:r>
      <w:r w:rsidR="00A6009B" w:rsidRPr="000132B4">
        <w:t>.</w:t>
      </w:r>
    </w:p>
    <w:sectPr w:rsidR="00F34000" w:rsidRPr="000132B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E799" w14:textId="77777777" w:rsidR="00816473" w:rsidRDefault="00816473" w:rsidP="00445B11">
      <w:pPr>
        <w:spacing w:after="0" w:line="240" w:lineRule="auto"/>
      </w:pPr>
      <w:r>
        <w:separator/>
      </w:r>
    </w:p>
  </w:endnote>
  <w:endnote w:type="continuationSeparator" w:id="0">
    <w:p w14:paraId="624518CC" w14:textId="77777777" w:rsidR="00816473" w:rsidRDefault="00816473" w:rsidP="0044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039273"/>
      <w:docPartObj>
        <w:docPartGallery w:val="Page Numbers (Bottom of Page)"/>
        <w:docPartUnique/>
      </w:docPartObj>
    </w:sdtPr>
    <w:sdtEndPr/>
    <w:sdtContent>
      <w:p w14:paraId="1FC63BC9" w14:textId="27B6E3AC" w:rsidR="00445B11" w:rsidRDefault="00445B1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4AA02" w14:textId="77777777" w:rsidR="00445B11" w:rsidRDefault="00445B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A50F" w14:textId="77777777" w:rsidR="00816473" w:rsidRDefault="00816473" w:rsidP="00445B11">
      <w:pPr>
        <w:spacing w:after="0" w:line="240" w:lineRule="auto"/>
      </w:pPr>
      <w:r>
        <w:separator/>
      </w:r>
    </w:p>
  </w:footnote>
  <w:footnote w:type="continuationSeparator" w:id="0">
    <w:p w14:paraId="2B2770B1" w14:textId="77777777" w:rsidR="00816473" w:rsidRDefault="00816473" w:rsidP="00445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C9"/>
    <w:rsid w:val="00006746"/>
    <w:rsid w:val="000132B4"/>
    <w:rsid w:val="00016046"/>
    <w:rsid w:val="000243F1"/>
    <w:rsid w:val="00034FDA"/>
    <w:rsid w:val="000947A9"/>
    <w:rsid w:val="000955E7"/>
    <w:rsid w:val="000A3898"/>
    <w:rsid w:val="000B011D"/>
    <w:rsid w:val="000C11A6"/>
    <w:rsid w:val="000C5419"/>
    <w:rsid w:val="000D770F"/>
    <w:rsid w:val="000F371B"/>
    <w:rsid w:val="000F7826"/>
    <w:rsid w:val="00105490"/>
    <w:rsid w:val="00116915"/>
    <w:rsid w:val="001306BC"/>
    <w:rsid w:val="00135F22"/>
    <w:rsid w:val="001365B7"/>
    <w:rsid w:val="001449DC"/>
    <w:rsid w:val="0015527E"/>
    <w:rsid w:val="00184BC8"/>
    <w:rsid w:val="00187E79"/>
    <w:rsid w:val="00191D7C"/>
    <w:rsid w:val="00191EB0"/>
    <w:rsid w:val="0019530D"/>
    <w:rsid w:val="001977F2"/>
    <w:rsid w:val="001A230B"/>
    <w:rsid w:val="001C4AB7"/>
    <w:rsid w:val="001E6415"/>
    <w:rsid w:val="001F040B"/>
    <w:rsid w:val="001F2EF5"/>
    <w:rsid w:val="00205550"/>
    <w:rsid w:val="00215239"/>
    <w:rsid w:val="00226610"/>
    <w:rsid w:val="0023294A"/>
    <w:rsid w:val="002377EB"/>
    <w:rsid w:val="002379A6"/>
    <w:rsid w:val="002429DB"/>
    <w:rsid w:val="00271EFC"/>
    <w:rsid w:val="00272B0B"/>
    <w:rsid w:val="00285C53"/>
    <w:rsid w:val="002A2E79"/>
    <w:rsid w:val="002B68DC"/>
    <w:rsid w:val="002B746D"/>
    <w:rsid w:val="002C2869"/>
    <w:rsid w:val="002C559F"/>
    <w:rsid w:val="002D0102"/>
    <w:rsid w:val="002E0297"/>
    <w:rsid w:val="002E5E8F"/>
    <w:rsid w:val="002F5E68"/>
    <w:rsid w:val="0030424B"/>
    <w:rsid w:val="00304F6C"/>
    <w:rsid w:val="00311F33"/>
    <w:rsid w:val="003132F1"/>
    <w:rsid w:val="00327EF9"/>
    <w:rsid w:val="00347D17"/>
    <w:rsid w:val="00350793"/>
    <w:rsid w:val="00372FB6"/>
    <w:rsid w:val="003749AC"/>
    <w:rsid w:val="003760A6"/>
    <w:rsid w:val="0037652B"/>
    <w:rsid w:val="003A0E30"/>
    <w:rsid w:val="003A1081"/>
    <w:rsid w:val="003B0E75"/>
    <w:rsid w:val="003C44CD"/>
    <w:rsid w:val="003D0518"/>
    <w:rsid w:val="003D7D24"/>
    <w:rsid w:val="003E1E5C"/>
    <w:rsid w:val="003E3F60"/>
    <w:rsid w:val="0041180A"/>
    <w:rsid w:val="004120B5"/>
    <w:rsid w:val="004134E8"/>
    <w:rsid w:val="004140CD"/>
    <w:rsid w:val="0042458F"/>
    <w:rsid w:val="00427BD9"/>
    <w:rsid w:val="00445B11"/>
    <w:rsid w:val="00462DE5"/>
    <w:rsid w:val="004821D6"/>
    <w:rsid w:val="00497A5E"/>
    <w:rsid w:val="004B2B88"/>
    <w:rsid w:val="004C13C9"/>
    <w:rsid w:val="004C77D4"/>
    <w:rsid w:val="004D1966"/>
    <w:rsid w:val="004E0450"/>
    <w:rsid w:val="004E2F48"/>
    <w:rsid w:val="004E4F51"/>
    <w:rsid w:val="004E5D1C"/>
    <w:rsid w:val="004E6E22"/>
    <w:rsid w:val="004F7092"/>
    <w:rsid w:val="00513851"/>
    <w:rsid w:val="00533810"/>
    <w:rsid w:val="005342B4"/>
    <w:rsid w:val="005376A2"/>
    <w:rsid w:val="0054241F"/>
    <w:rsid w:val="005428C1"/>
    <w:rsid w:val="0054698F"/>
    <w:rsid w:val="005500FF"/>
    <w:rsid w:val="0055514B"/>
    <w:rsid w:val="00556ADE"/>
    <w:rsid w:val="00557EC2"/>
    <w:rsid w:val="0059077A"/>
    <w:rsid w:val="00594486"/>
    <w:rsid w:val="005A18D2"/>
    <w:rsid w:val="005B3837"/>
    <w:rsid w:val="005B57F7"/>
    <w:rsid w:val="005C6863"/>
    <w:rsid w:val="005D079D"/>
    <w:rsid w:val="005D0BB1"/>
    <w:rsid w:val="005E6D2E"/>
    <w:rsid w:val="005F5DBF"/>
    <w:rsid w:val="00603215"/>
    <w:rsid w:val="00603C3B"/>
    <w:rsid w:val="00605E6E"/>
    <w:rsid w:val="00614540"/>
    <w:rsid w:val="00617AA1"/>
    <w:rsid w:val="006361E8"/>
    <w:rsid w:val="006524FC"/>
    <w:rsid w:val="00662671"/>
    <w:rsid w:val="00663A3F"/>
    <w:rsid w:val="00665088"/>
    <w:rsid w:val="006733DB"/>
    <w:rsid w:val="00676BA6"/>
    <w:rsid w:val="00690273"/>
    <w:rsid w:val="00696712"/>
    <w:rsid w:val="006B582B"/>
    <w:rsid w:val="006D06C9"/>
    <w:rsid w:val="006D3ED7"/>
    <w:rsid w:val="006D5E52"/>
    <w:rsid w:val="006D629D"/>
    <w:rsid w:val="006E28CB"/>
    <w:rsid w:val="006F10CB"/>
    <w:rsid w:val="006F1C98"/>
    <w:rsid w:val="006F2E00"/>
    <w:rsid w:val="00703A49"/>
    <w:rsid w:val="00713C67"/>
    <w:rsid w:val="00720443"/>
    <w:rsid w:val="007376B5"/>
    <w:rsid w:val="00741A15"/>
    <w:rsid w:val="00744B0E"/>
    <w:rsid w:val="00746FCB"/>
    <w:rsid w:val="0077232A"/>
    <w:rsid w:val="00776779"/>
    <w:rsid w:val="007A1752"/>
    <w:rsid w:val="007A3ABA"/>
    <w:rsid w:val="007D287A"/>
    <w:rsid w:val="007E2C90"/>
    <w:rsid w:val="007E4CD0"/>
    <w:rsid w:val="007E7C0F"/>
    <w:rsid w:val="00803CE3"/>
    <w:rsid w:val="00816473"/>
    <w:rsid w:val="008166C2"/>
    <w:rsid w:val="008252B1"/>
    <w:rsid w:val="00826D29"/>
    <w:rsid w:val="008344F2"/>
    <w:rsid w:val="00850AF7"/>
    <w:rsid w:val="00875AC5"/>
    <w:rsid w:val="0087622A"/>
    <w:rsid w:val="00880A45"/>
    <w:rsid w:val="00885D87"/>
    <w:rsid w:val="00892EE8"/>
    <w:rsid w:val="008A091D"/>
    <w:rsid w:val="008A2875"/>
    <w:rsid w:val="008B2281"/>
    <w:rsid w:val="008B5DF6"/>
    <w:rsid w:val="008B798B"/>
    <w:rsid w:val="008C090E"/>
    <w:rsid w:val="008C0F3F"/>
    <w:rsid w:val="008D38DE"/>
    <w:rsid w:val="008E00B7"/>
    <w:rsid w:val="008F1EEF"/>
    <w:rsid w:val="008F5328"/>
    <w:rsid w:val="00910CB0"/>
    <w:rsid w:val="009372C5"/>
    <w:rsid w:val="009414BF"/>
    <w:rsid w:val="00943CE9"/>
    <w:rsid w:val="009700CC"/>
    <w:rsid w:val="00970885"/>
    <w:rsid w:val="009710F1"/>
    <w:rsid w:val="009726F6"/>
    <w:rsid w:val="00975A92"/>
    <w:rsid w:val="00976798"/>
    <w:rsid w:val="00980FED"/>
    <w:rsid w:val="00982A26"/>
    <w:rsid w:val="00982FF0"/>
    <w:rsid w:val="00983D9E"/>
    <w:rsid w:val="00986202"/>
    <w:rsid w:val="00990DD3"/>
    <w:rsid w:val="00992637"/>
    <w:rsid w:val="00996C94"/>
    <w:rsid w:val="009979D3"/>
    <w:rsid w:val="00997E4C"/>
    <w:rsid w:val="009B4352"/>
    <w:rsid w:val="009C4236"/>
    <w:rsid w:val="009D5FF9"/>
    <w:rsid w:val="009E46AB"/>
    <w:rsid w:val="009F2DA3"/>
    <w:rsid w:val="009F5819"/>
    <w:rsid w:val="00A12D97"/>
    <w:rsid w:val="00A1332A"/>
    <w:rsid w:val="00A1593D"/>
    <w:rsid w:val="00A31D0A"/>
    <w:rsid w:val="00A36B33"/>
    <w:rsid w:val="00A56A23"/>
    <w:rsid w:val="00A6009B"/>
    <w:rsid w:val="00A655FC"/>
    <w:rsid w:val="00A6784F"/>
    <w:rsid w:val="00A75C23"/>
    <w:rsid w:val="00A90EF1"/>
    <w:rsid w:val="00AA5C66"/>
    <w:rsid w:val="00AB3999"/>
    <w:rsid w:val="00AC38C3"/>
    <w:rsid w:val="00AD08DB"/>
    <w:rsid w:val="00AD74C4"/>
    <w:rsid w:val="00AE4132"/>
    <w:rsid w:val="00AE59D0"/>
    <w:rsid w:val="00AF43FA"/>
    <w:rsid w:val="00B374C1"/>
    <w:rsid w:val="00B576B5"/>
    <w:rsid w:val="00B57CB4"/>
    <w:rsid w:val="00B60D9C"/>
    <w:rsid w:val="00B66B3D"/>
    <w:rsid w:val="00B70537"/>
    <w:rsid w:val="00B943B6"/>
    <w:rsid w:val="00BA0E60"/>
    <w:rsid w:val="00BA2A6B"/>
    <w:rsid w:val="00BE5D7A"/>
    <w:rsid w:val="00BE7640"/>
    <w:rsid w:val="00BE775C"/>
    <w:rsid w:val="00BF0A76"/>
    <w:rsid w:val="00C0051E"/>
    <w:rsid w:val="00C13DD6"/>
    <w:rsid w:val="00C142DB"/>
    <w:rsid w:val="00C37A60"/>
    <w:rsid w:val="00C4317A"/>
    <w:rsid w:val="00C51214"/>
    <w:rsid w:val="00C9356D"/>
    <w:rsid w:val="00CC1C4B"/>
    <w:rsid w:val="00CC7ABD"/>
    <w:rsid w:val="00CD1E37"/>
    <w:rsid w:val="00CD610E"/>
    <w:rsid w:val="00CF47C0"/>
    <w:rsid w:val="00CF59B9"/>
    <w:rsid w:val="00CF7F34"/>
    <w:rsid w:val="00D232A1"/>
    <w:rsid w:val="00D26B70"/>
    <w:rsid w:val="00D40920"/>
    <w:rsid w:val="00D43643"/>
    <w:rsid w:val="00D63B04"/>
    <w:rsid w:val="00D728DB"/>
    <w:rsid w:val="00D81098"/>
    <w:rsid w:val="00D8371F"/>
    <w:rsid w:val="00D86CCF"/>
    <w:rsid w:val="00D92E73"/>
    <w:rsid w:val="00DC3BFE"/>
    <w:rsid w:val="00DE1255"/>
    <w:rsid w:val="00DE543E"/>
    <w:rsid w:val="00DF3797"/>
    <w:rsid w:val="00E05E27"/>
    <w:rsid w:val="00E4372D"/>
    <w:rsid w:val="00E57599"/>
    <w:rsid w:val="00E84180"/>
    <w:rsid w:val="00E94681"/>
    <w:rsid w:val="00EA1266"/>
    <w:rsid w:val="00EA7296"/>
    <w:rsid w:val="00EB5DFF"/>
    <w:rsid w:val="00EC1880"/>
    <w:rsid w:val="00ED0F08"/>
    <w:rsid w:val="00EE292B"/>
    <w:rsid w:val="00F024B4"/>
    <w:rsid w:val="00F22A29"/>
    <w:rsid w:val="00F2559B"/>
    <w:rsid w:val="00F34000"/>
    <w:rsid w:val="00F40B07"/>
    <w:rsid w:val="00F40C63"/>
    <w:rsid w:val="00F430B0"/>
    <w:rsid w:val="00F47E01"/>
    <w:rsid w:val="00F50655"/>
    <w:rsid w:val="00F63CAD"/>
    <w:rsid w:val="00F647F1"/>
    <w:rsid w:val="00F77695"/>
    <w:rsid w:val="00F82601"/>
    <w:rsid w:val="00F84119"/>
    <w:rsid w:val="00F855AD"/>
    <w:rsid w:val="00F901C1"/>
    <w:rsid w:val="00F92E64"/>
    <w:rsid w:val="00F94048"/>
    <w:rsid w:val="00F964D5"/>
    <w:rsid w:val="00FA6E9F"/>
    <w:rsid w:val="00FB2340"/>
    <w:rsid w:val="00FC79FC"/>
    <w:rsid w:val="00FE3F1B"/>
    <w:rsid w:val="00FE6123"/>
    <w:rsid w:val="00FF1269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2F41"/>
  <w15:chartTrackingRefBased/>
  <w15:docId w15:val="{C2E08990-8665-4E6B-8673-606412D5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B11"/>
  </w:style>
  <w:style w:type="paragraph" w:styleId="Fuzeile">
    <w:name w:val="footer"/>
    <w:basedOn w:val="Standard"/>
    <w:link w:val="FuzeileZchn"/>
    <w:uiPriority w:val="99"/>
    <w:unhideWhenUsed/>
    <w:rsid w:val="0044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9210</Characters>
  <Application>Microsoft Office Word</Application>
  <DocSecurity>0</DocSecurity>
  <Lines>76</Lines>
  <Paragraphs>21</Paragraphs>
  <ScaleCrop>false</ScaleCrop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Muhr-Nelson, Annette</dc:creator>
  <cp:keywords/>
  <dc:description/>
  <cp:lastModifiedBy>Heßler, Beate</cp:lastModifiedBy>
  <cp:revision>2</cp:revision>
  <dcterms:created xsi:type="dcterms:W3CDTF">2022-05-09T18:25:00Z</dcterms:created>
  <dcterms:modified xsi:type="dcterms:W3CDTF">2022-05-09T18:25:00Z</dcterms:modified>
</cp:coreProperties>
</file>